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31" w:rsidRPr="009F4C31" w:rsidRDefault="009F4C31" w:rsidP="009F4C31">
      <w:pPr>
        <w:autoSpaceDE w:val="0"/>
        <w:autoSpaceDN w:val="0"/>
        <w:adjustRightInd w:val="0"/>
        <w:jc w:val="center"/>
        <w:rPr>
          <w:rFonts w:asciiTheme="minorEastAsia" w:hAnsiTheme="minorEastAsia" w:cs="HG丸ｺﾞｼｯｸM-PRO"/>
          <w:kern w:val="0"/>
          <w:sz w:val="36"/>
          <w:szCs w:val="36"/>
        </w:rPr>
      </w:pPr>
      <w:r w:rsidRPr="009F4C31">
        <w:rPr>
          <w:rFonts w:asciiTheme="minorEastAsia" w:hAnsiTheme="minorEastAsia" w:cs="HG丸ｺﾞｼｯｸM-PRO" w:hint="eastAsia"/>
          <w:kern w:val="0"/>
          <w:sz w:val="36"/>
          <w:szCs w:val="36"/>
        </w:rPr>
        <w:t>導入</w:t>
      </w:r>
      <w:bookmarkStart w:id="0" w:name="_GoBack"/>
      <w:bookmarkEnd w:id="0"/>
      <w:r w:rsidRPr="009F4C31">
        <w:rPr>
          <w:rFonts w:asciiTheme="minorEastAsia" w:hAnsiTheme="minorEastAsia" w:cs="HG丸ｺﾞｼｯｸM-PRO" w:hint="eastAsia"/>
          <w:kern w:val="0"/>
          <w:sz w:val="36"/>
          <w:szCs w:val="36"/>
        </w:rPr>
        <w:t>実績調書</w:t>
      </w:r>
    </w:p>
    <w:p w:rsidR="00D57EE7" w:rsidRPr="00D57EE7" w:rsidRDefault="00D57EE7" w:rsidP="009F4C31">
      <w:pPr>
        <w:autoSpaceDE w:val="0"/>
        <w:autoSpaceDN w:val="0"/>
        <w:adjustRightInd w:val="0"/>
        <w:jc w:val="right"/>
        <w:rPr>
          <w:rFonts w:asciiTheme="minorEastAsia" w:hAnsiTheme="minorEastAsia" w:cs="HG丸ｺﾞｼｯｸM-PRO"/>
          <w:kern w:val="0"/>
          <w:sz w:val="28"/>
          <w:szCs w:val="28"/>
          <w:u w:val="single"/>
        </w:rPr>
      </w:pPr>
      <w:r w:rsidRPr="00D57EE7">
        <w:rPr>
          <w:rFonts w:asciiTheme="minorEastAsia" w:hAnsiTheme="minorEastAsia" w:cs="HG丸ｺﾞｼｯｸM-PRO" w:hint="eastAsia"/>
          <w:kern w:val="0"/>
          <w:sz w:val="28"/>
          <w:szCs w:val="28"/>
          <w:u w:val="single"/>
        </w:rPr>
        <w:t>提案者名：</w:t>
      </w:r>
      <w:r>
        <w:rPr>
          <w:rFonts w:asciiTheme="minorEastAsia" w:hAnsiTheme="minorEastAsia" w:cs="HG丸ｺﾞｼｯｸM-PRO" w:hint="eastAsia"/>
          <w:kern w:val="0"/>
          <w:sz w:val="28"/>
          <w:szCs w:val="28"/>
          <w:u w:val="single"/>
        </w:rPr>
        <w:t xml:space="preserve">　</w:t>
      </w:r>
      <w:r w:rsidRPr="00D57EE7">
        <w:rPr>
          <w:rFonts w:asciiTheme="minorEastAsia" w:hAnsiTheme="minorEastAsia" w:cs="HG丸ｺﾞｼｯｸM-PRO" w:hint="eastAsia"/>
          <w:kern w:val="0"/>
          <w:sz w:val="28"/>
          <w:szCs w:val="28"/>
          <w:u w:val="single"/>
        </w:rPr>
        <w:t xml:space="preserve">○○○社　</w:t>
      </w:r>
    </w:p>
    <w:tbl>
      <w:tblPr>
        <w:tblStyle w:val="ab"/>
        <w:tblW w:w="5006" w:type="pct"/>
        <w:tblLook w:val="04A0" w:firstRow="1" w:lastRow="0" w:firstColumn="1" w:lastColumn="0" w:noHBand="0" w:noVBand="1"/>
      </w:tblPr>
      <w:tblGrid>
        <w:gridCol w:w="1800"/>
        <w:gridCol w:w="1837"/>
        <w:gridCol w:w="4735"/>
        <w:gridCol w:w="2381"/>
        <w:gridCol w:w="1587"/>
        <w:gridCol w:w="1851"/>
      </w:tblGrid>
      <w:tr w:rsidR="005C5AC9" w:rsidTr="005C5AC9">
        <w:trPr>
          <w:trHeight w:val="324"/>
        </w:trPr>
        <w:tc>
          <w:tcPr>
            <w:tcW w:w="634" w:type="pct"/>
          </w:tcPr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関連する業務</w:t>
            </w:r>
          </w:p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（</w:t>
            </w:r>
            <w:r w:rsidRPr="00202F5F">
              <w:rPr>
                <w:rFonts w:asciiTheme="minorEastAsia" w:hAnsiTheme="minorEastAsia" w:cs="HG丸ｺﾞｼｯｸM-PRO" w:hint="eastAsia"/>
                <w:kern w:val="0"/>
                <w:sz w:val="20"/>
              </w:rPr>
              <w:t>①～③を記載）</w:t>
            </w:r>
          </w:p>
        </w:tc>
        <w:tc>
          <w:tcPr>
            <w:tcW w:w="647" w:type="pct"/>
            <w:vAlign w:val="center"/>
          </w:tcPr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業務名</w:t>
            </w:r>
          </w:p>
        </w:tc>
        <w:tc>
          <w:tcPr>
            <w:tcW w:w="1668" w:type="pct"/>
            <w:vAlign w:val="center"/>
          </w:tcPr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業務の内容</w:t>
            </w:r>
          </w:p>
        </w:tc>
        <w:tc>
          <w:tcPr>
            <w:tcW w:w="839" w:type="pct"/>
            <w:vAlign w:val="center"/>
          </w:tcPr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履行期間</w:t>
            </w:r>
          </w:p>
        </w:tc>
        <w:tc>
          <w:tcPr>
            <w:tcW w:w="559" w:type="pct"/>
            <w:vAlign w:val="center"/>
          </w:tcPr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発注機関</w:t>
            </w:r>
          </w:p>
        </w:tc>
        <w:tc>
          <w:tcPr>
            <w:tcW w:w="652" w:type="pct"/>
            <w:vAlign w:val="center"/>
          </w:tcPr>
          <w:p w:rsidR="005C5AC9" w:rsidRPr="00202F5F" w:rsidRDefault="005C5AC9" w:rsidP="00FC513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4"/>
              </w:rPr>
            </w:pPr>
            <w:r w:rsidRPr="00202F5F">
              <w:rPr>
                <w:rFonts w:asciiTheme="minorEastAsia" w:hAnsiTheme="minorEastAsia" w:cs="HG丸ｺﾞｼｯｸM-PRO" w:hint="eastAsia"/>
                <w:kern w:val="0"/>
                <w:sz w:val="24"/>
              </w:rPr>
              <w:t>金額（円）</w:t>
            </w:r>
          </w:p>
        </w:tc>
      </w:tr>
      <w:tr w:rsidR="005C5AC9" w:rsidTr="005C5AC9">
        <w:trPr>
          <w:trHeight w:val="626"/>
        </w:trPr>
        <w:tc>
          <w:tcPr>
            <w:tcW w:w="634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47" w:type="pct"/>
          </w:tcPr>
          <w:p w:rsidR="005C5AC9" w:rsidRPr="005C5AC9" w:rsidRDefault="005C5AC9" w:rsidP="005C5A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1668" w:type="pct"/>
          </w:tcPr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839" w:type="pct"/>
            <w:vAlign w:val="center"/>
          </w:tcPr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>～</w:t>
            </w:r>
          </w:p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559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52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</w:tr>
      <w:tr w:rsidR="005C5AC9" w:rsidTr="005C5AC9">
        <w:trPr>
          <w:trHeight w:val="626"/>
        </w:trPr>
        <w:tc>
          <w:tcPr>
            <w:tcW w:w="634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47" w:type="pct"/>
          </w:tcPr>
          <w:p w:rsidR="005C5AC9" w:rsidRPr="005C5AC9" w:rsidRDefault="005C5AC9" w:rsidP="005C5A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1668" w:type="pct"/>
          </w:tcPr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839" w:type="pct"/>
            <w:vAlign w:val="center"/>
          </w:tcPr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>～</w:t>
            </w:r>
          </w:p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559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52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</w:tr>
      <w:tr w:rsidR="005C5AC9" w:rsidTr="005C5AC9">
        <w:trPr>
          <w:trHeight w:val="626"/>
        </w:trPr>
        <w:tc>
          <w:tcPr>
            <w:tcW w:w="634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47" w:type="pct"/>
          </w:tcPr>
          <w:p w:rsidR="005C5AC9" w:rsidRPr="005C5AC9" w:rsidRDefault="005C5AC9" w:rsidP="005C5A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1668" w:type="pct"/>
          </w:tcPr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839" w:type="pct"/>
            <w:vAlign w:val="center"/>
          </w:tcPr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>～</w:t>
            </w:r>
          </w:p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559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52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</w:tr>
      <w:tr w:rsidR="005C5AC9" w:rsidTr="005C5AC9">
        <w:trPr>
          <w:trHeight w:val="626"/>
        </w:trPr>
        <w:tc>
          <w:tcPr>
            <w:tcW w:w="634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47" w:type="pct"/>
          </w:tcPr>
          <w:p w:rsidR="005C5AC9" w:rsidRPr="005C5AC9" w:rsidRDefault="005C5AC9" w:rsidP="005C5A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1668" w:type="pct"/>
          </w:tcPr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839" w:type="pct"/>
            <w:vAlign w:val="center"/>
          </w:tcPr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>～</w:t>
            </w:r>
          </w:p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559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52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</w:tr>
      <w:tr w:rsidR="005C5AC9" w:rsidTr="005C5AC9">
        <w:trPr>
          <w:trHeight w:val="626"/>
        </w:trPr>
        <w:tc>
          <w:tcPr>
            <w:tcW w:w="634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47" w:type="pct"/>
          </w:tcPr>
          <w:p w:rsidR="005C5AC9" w:rsidRPr="005C5AC9" w:rsidRDefault="005C5AC9" w:rsidP="005C5AC9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1668" w:type="pct"/>
          </w:tcPr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839" w:type="pct"/>
            <w:vAlign w:val="center"/>
          </w:tcPr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  <w:p w:rsidR="005C5AC9" w:rsidRPr="005C5AC9" w:rsidRDefault="005C5AC9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>～</w:t>
            </w:r>
          </w:p>
          <w:p w:rsidR="005C5AC9" w:rsidRPr="005C5AC9" w:rsidRDefault="00070B88" w:rsidP="00202F5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  <w:r>
              <w:rPr>
                <w:rFonts w:asciiTheme="minorEastAsia" w:hAnsiTheme="minorEastAsia" w:cs="HG丸ｺﾞｼｯｸM-PRO" w:hint="eastAsia"/>
                <w:kern w:val="0"/>
                <w:sz w:val="22"/>
              </w:rPr>
              <w:t>令和</w:t>
            </w:r>
            <w:r w:rsidR="005C5AC9" w:rsidRPr="005C5AC9">
              <w:rPr>
                <w:rFonts w:asciiTheme="minorEastAsia" w:hAnsiTheme="minorEastAsia" w:cs="HG丸ｺﾞｼｯｸM-PRO" w:hint="eastAsia"/>
                <w:kern w:val="0"/>
                <w:sz w:val="22"/>
              </w:rPr>
              <w:t xml:space="preserve">　　年　　月</w:t>
            </w:r>
          </w:p>
        </w:tc>
        <w:tc>
          <w:tcPr>
            <w:tcW w:w="559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652" w:type="pct"/>
          </w:tcPr>
          <w:p w:rsidR="005C5AC9" w:rsidRPr="005C5AC9" w:rsidRDefault="005C5AC9" w:rsidP="00D57EE7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</w:tr>
    </w:tbl>
    <w:p w:rsidR="00D57EE7" w:rsidRPr="009F4C31" w:rsidRDefault="00D57EE7" w:rsidP="000B2A4E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HG丸ｺﾞｼｯｸM-PRO"/>
          <w:kern w:val="0"/>
          <w:sz w:val="24"/>
          <w:szCs w:val="28"/>
        </w:rPr>
      </w:pPr>
    </w:p>
    <w:sectPr w:rsidR="00D57EE7" w:rsidRPr="009F4C31" w:rsidSect="00D57EE7">
      <w:headerReference w:type="default" r:id="rId7"/>
      <w:footerReference w:type="default" r:id="rId8"/>
      <w:pgSz w:w="16838" w:h="11906" w:orient="landscape"/>
      <w:pgMar w:top="1021" w:right="1440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FE6" w:rsidRDefault="00223FE6" w:rsidP="006E5F65">
      <w:r>
        <w:separator/>
      </w:r>
    </w:p>
  </w:endnote>
  <w:endnote w:type="continuationSeparator" w:id="0">
    <w:p w:rsidR="00223FE6" w:rsidRDefault="00223FE6" w:rsidP="006E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5AC9" w:rsidRPr="005C5AC9" w:rsidRDefault="005C5AC9" w:rsidP="005C5AC9">
    <w:pPr>
      <w:jc w:val="left"/>
      <w:rPr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FE6" w:rsidRDefault="00223FE6" w:rsidP="006E5F65">
      <w:r>
        <w:separator/>
      </w:r>
    </w:p>
  </w:footnote>
  <w:footnote w:type="continuationSeparator" w:id="0">
    <w:p w:rsidR="00223FE6" w:rsidRDefault="00223FE6" w:rsidP="006E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7B0" w:rsidRPr="00FE4565" w:rsidRDefault="00435893" w:rsidP="004147B0">
    <w:pPr>
      <w:pStyle w:val="a3"/>
      <w:jc w:val="right"/>
      <w:rPr>
        <w:rFonts w:hint="eastAsia"/>
        <w:szCs w:val="21"/>
      </w:rPr>
    </w:pPr>
    <w:r>
      <w:rPr>
        <w:rFonts w:hint="eastAsia"/>
        <w:szCs w:val="21"/>
      </w:rPr>
      <w:t>様式</w:t>
    </w:r>
    <w:r w:rsidR="004147B0">
      <w:rPr>
        <w:rFonts w:hint="eastAsia"/>
        <w:szCs w:val="21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5F65"/>
    <w:rsid w:val="00037A23"/>
    <w:rsid w:val="00070B88"/>
    <w:rsid w:val="00076DB9"/>
    <w:rsid w:val="00094CDF"/>
    <w:rsid w:val="000B2A4E"/>
    <w:rsid w:val="00120EE1"/>
    <w:rsid w:val="001544CD"/>
    <w:rsid w:val="00183421"/>
    <w:rsid w:val="00202F5F"/>
    <w:rsid w:val="00223FE6"/>
    <w:rsid w:val="002B122F"/>
    <w:rsid w:val="004147B0"/>
    <w:rsid w:val="00435893"/>
    <w:rsid w:val="0054601A"/>
    <w:rsid w:val="005C5AC9"/>
    <w:rsid w:val="006059DC"/>
    <w:rsid w:val="0064198D"/>
    <w:rsid w:val="006E5F65"/>
    <w:rsid w:val="007A7769"/>
    <w:rsid w:val="0080526F"/>
    <w:rsid w:val="008A5082"/>
    <w:rsid w:val="00901AE3"/>
    <w:rsid w:val="00916286"/>
    <w:rsid w:val="009263A3"/>
    <w:rsid w:val="009754F8"/>
    <w:rsid w:val="009F4C31"/>
    <w:rsid w:val="009F51F3"/>
    <w:rsid w:val="00B04460"/>
    <w:rsid w:val="00B87BFD"/>
    <w:rsid w:val="00BF36D8"/>
    <w:rsid w:val="00C27D48"/>
    <w:rsid w:val="00C30D3D"/>
    <w:rsid w:val="00CC0B04"/>
    <w:rsid w:val="00D120A5"/>
    <w:rsid w:val="00D174A6"/>
    <w:rsid w:val="00D57EE7"/>
    <w:rsid w:val="00DA1E2E"/>
    <w:rsid w:val="00E574A8"/>
    <w:rsid w:val="00EF103B"/>
    <w:rsid w:val="00FC5134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B2B910"/>
  <w15:docId w15:val="{EE7F8B3D-9370-4FEC-B66C-4927E61C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F65"/>
  </w:style>
  <w:style w:type="paragraph" w:styleId="a5">
    <w:name w:val="footer"/>
    <w:basedOn w:val="a"/>
    <w:link w:val="a6"/>
    <w:uiPriority w:val="99"/>
    <w:unhideWhenUsed/>
    <w:rsid w:val="006E5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F65"/>
  </w:style>
  <w:style w:type="paragraph" w:styleId="a7">
    <w:name w:val="Note Heading"/>
    <w:basedOn w:val="a"/>
    <w:next w:val="a"/>
    <w:link w:val="a8"/>
    <w:uiPriority w:val="99"/>
    <w:unhideWhenUsed/>
    <w:rsid w:val="006E5F65"/>
    <w:pPr>
      <w:jc w:val="center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E5F65"/>
    <w:rPr>
      <w:rFonts w:ascii="HG丸ｺﾞｼｯｸM-PRO" w:eastAsia="HG丸ｺﾞｼｯｸM-PRO" w:cs="HG丸ｺﾞｼｯｸM-PR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E5F65"/>
    <w:pPr>
      <w:jc w:val="right"/>
    </w:pPr>
    <w:rPr>
      <w:rFonts w:ascii="HG丸ｺﾞｼｯｸM-PRO" w:eastAsia="HG丸ｺﾞｼｯｸM-PRO" w:cs="HG丸ｺﾞｼｯｸM-PR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E5F65"/>
    <w:rPr>
      <w:rFonts w:ascii="HG丸ｺﾞｼｯｸM-PRO" w:eastAsia="HG丸ｺﾞｼｯｸM-PRO" w:cs="HG丸ｺﾞｼｯｸM-PRO"/>
      <w:kern w:val="0"/>
      <w:sz w:val="24"/>
      <w:szCs w:val="24"/>
    </w:rPr>
  </w:style>
  <w:style w:type="table" w:styleId="ab">
    <w:name w:val="Table Grid"/>
    <w:basedOn w:val="a1"/>
    <w:uiPriority w:val="59"/>
    <w:rsid w:val="00901A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026A-E7FF-4689-9203-33B5F9BE1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花房　宏亮</cp:lastModifiedBy>
  <cp:revision>24</cp:revision>
  <cp:lastPrinted>2015-06-15T10:14:00Z</cp:lastPrinted>
  <dcterms:created xsi:type="dcterms:W3CDTF">2015-04-30T06:03:00Z</dcterms:created>
  <dcterms:modified xsi:type="dcterms:W3CDTF">2023-05-29T08:03:00Z</dcterms:modified>
</cp:coreProperties>
</file>